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9E7A" w14:textId="430D0718" w:rsidR="002A5FAF" w:rsidRPr="00B34887" w:rsidRDefault="0053016B" w:rsidP="00712B73">
      <w:pPr>
        <w:spacing w:line="480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B3488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1E879" wp14:editId="30C8876C">
                <wp:simplePos x="0" y="0"/>
                <wp:positionH relativeFrom="column">
                  <wp:posOffset>3175</wp:posOffset>
                </wp:positionH>
                <wp:positionV relativeFrom="paragraph">
                  <wp:posOffset>-93980</wp:posOffset>
                </wp:positionV>
                <wp:extent cx="3312000" cy="320040"/>
                <wp:effectExtent l="0" t="0" r="0" b="0"/>
                <wp:wrapNone/>
                <wp:docPr id="4" name="WordArt 4" descr="沖縄県薬剤師会 FAX一斉同報 平成２７年度 第９６号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3312000" cy="3200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6C3FA4" w14:textId="5578E9D0" w:rsidR="002A5FAF" w:rsidRPr="002A5FAF" w:rsidRDefault="002A5FAF" w:rsidP="002A5FA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5FA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沖縄県薬剤師会 FAX一斉同報 令和３年度</w:t>
                            </w:r>
                            <w:r w:rsidR="00B3488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A5FA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2A5FA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号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4047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91E879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alt="沖縄県薬剤師会 FAX一斉同報 平成２７年度 第９６号" style="position:absolute;left:0;text-align:left;margin-left:.25pt;margin-top:-7.4pt;width:260.8pt;height:25.2pt;rotation:1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" filled="f" stroked="f">
                <o:lock v:ext="edit" shapetype="t"/>
                <v:textbox>
                  <w:txbxContent>
                    <w:p w14:paraId="336C3FA4" w14:textId="5578E9D0" w:rsidR="002A5FAF" w:rsidRPr="002A5FAF" w:rsidRDefault="002A5FAF" w:rsidP="002A5FAF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5FAF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沖縄県薬剤師会 FAX一斉同報 令和３年度</w:t>
                      </w:r>
                      <w:r w:rsidR="00B34887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A5FAF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2A5FAF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2A5FAF" w:rsidRPr="00B348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0B822" wp14:editId="745CFAEC">
                <wp:simplePos x="0" y="0"/>
                <wp:positionH relativeFrom="margin">
                  <wp:posOffset>0</wp:posOffset>
                </wp:positionH>
                <wp:positionV relativeFrom="paragraph">
                  <wp:posOffset>-161925</wp:posOffset>
                </wp:positionV>
                <wp:extent cx="3312000" cy="438150"/>
                <wp:effectExtent l="0" t="0" r="22225" b="19050"/>
                <wp:wrapNone/>
                <wp:docPr id="3" name="波線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000" cy="438150"/>
                        </a:xfrm>
                        <a:prstGeom prst="wave">
                          <a:avLst>
                            <a:gd name="adj1" fmla="val 15652"/>
                            <a:gd name="adj2" fmla="val -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27FEA9" w14:textId="77777777" w:rsidR="002A5FAF" w:rsidRDefault="002A5FAF" w:rsidP="002A5FA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48618C7C" w14:textId="77777777" w:rsidR="002A5FAF" w:rsidRDefault="002A5FAF" w:rsidP="002A5FA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0B82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3" o:spid="_x0000_s1027" type="#_x0000_t64" style="position:absolute;left:0;text-align:left;margin-left:0;margin-top:-12.75pt;width:260.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" adj="3381,10794" filled="f">
                <v:textbox inset="5.85pt,.7pt,5.85pt,.7pt">
                  <w:txbxContent>
                    <w:p w14:paraId="7B27FEA9" w14:textId="77777777" w:rsidR="002A5FAF" w:rsidRDefault="002A5FAF" w:rsidP="002A5FAF">
                      <w:pPr>
                        <w:rPr>
                          <w:rFonts w:cs="Times New Roman"/>
                        </w:rPr>
                      </w:pPr>
                    </w:p>
                    <w:p w14:paraId="48618C7C" w14:textId="77777777" w:rsidR="002A5FAF" w:rsidRDefault="002A5FAF" w:rsidP="002A5FA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46B92B" w14:textId="3B6F9752" w:rsidR="00AC355B" w:rsidRPr="00B34887" w:rsidRDefault="00AC355B" w:rsidP="00712B73">
      <w:pPr>
        <w:spacing w:line="48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B34887">
        <w:rPr>
          <w:rFonts w:ascii="ＭＳ 明朝" w:eastAsia="ＭＳ 明朝" w:hAnsi="ＭＳ 明朝" w:hint="eastAsia"/>
          <w:kern w:val="0"/>
          <w:sz w:val="24"/>
          <w:szCs w:val="24"/>
        </w:rPr>
        <w:t>令和3年9月</w:t>
      </w:r>
      <w:r w:rsidR="002A5FAF" w:rsidRPr="00B34887">
        <w:rPr>
          <w:rFonts w:ascii="ＭＳ 明朝" w:eastAsia="ＭＳ 明朝" w:hAnsi="ＭＳ 明朝" w:hint="eastAsia"/>
          <w:kern w:val="0"/>
          <w:sz w:val="24"/>
          <w:szCs w:val="24"/>
        </w:rPr>
        <w:t>●</w:t>
      </w:r>
      <w:r w:rsidRPr="00B34887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14:paraId="6DF33877" w14:textId="467990C7" w:rsidR="00EA1A0C" w:rsidRPr="00B34887" w:rsidRDefault="00EA1A0C" w:rsidP="00712B73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6F61308E" w14:textId="7117BF7C" w:rsidR="00AC355B" w:rsidRPr="00B34887" w:rsidRDefault="00712B73" w:rsidP="00712B73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B34887">
        <w:rPr>
          <w:rFonts w:ascii="ＭＳ 明朝" w:eastAsia="ＭＳ 明朝" w:hAnsi="ＭＳ 明朝" w:hint="eastAsia"/>
          <w:sz w:val="24"/>
          <w:szCs w:val="24"/>
        </w:rPr>
        <w:t xml:space="preserve">　会員各位</w:t>
      </w:r>
    </w:p>
    <w:p w14:paraId="020B4CA7" w14:textId="21FFAB31" w:rsidR="00AC355B" w:rsidRPr="00B34887" w:rsidRDefault="00AC355B" w:rsidP="00712B73">
      <w:pPr>
        <w:spacing w:line="320" w:lineRule="exact"/>
        <w:ind w:leftChars="3300" w:left="6930"/>
        <w:rPr>
          <w:rFonts w:ascii="ＭＳ 明朝" w:eastAsia="ＭＳ 明朝" w:hAnsi="ＭＳ 明朝"/>
          <w:sz w:val="24"/>
          <w:szCs w:val="24"/>
        </w:rPr>
      </w:pPr>
      <w:r w:rsidRPr="00B34887">
        <w:rPr>
          <w:rFonts w:ascii="ＭＳ 明朝" w:eastAsia="ＭＳ 明朝" w:hAnsi="ＭＳ 明朝" w:hint="eastAsia"/>
          <w:sz w:val="24"/>
          <w:szCs w:val="24"/>
        </w:rPr>
        <w:t>沖縄県薬剤師会</w:t>
      </w:r>
    </w:p>
    <w:p w14:paraId="148E1D01" w14:textId="65F4D418" w:rsidR="00AC355B" w:rsidRPr="00B34887" w:rsidRDefault="00AC355B" w:rsidP="00712B73">
      <w:pPr>
        <w:spacing w:line="320" w:lineRule="exact"/>
        <w:ind w:leftChars="3300" w:left="6930"/>
        <w:rPr>
          <w:rFonts w:ascii="ＭＳ 明朝" w:eastAsia="ＭＳ 明朝" w:hAnsi="ＭＳ 明朝"/>
          <w:sz w:val="24"/>
          <w:szCs w:val="24"/>
        </w:rPr>
      </w:pPr>
      <w:r w:rsidRPr="00B34887">
        <w:rPr>
          <w:rFonts w:ascii="ＭＳ 明朝" w:eastAsia="ＭＳ 明朝" w:hAnsi="ＭＳ 明朝" w:hint="eastAsia"/>
          <w:sz w:val="24"/>
          <w:szCs w:val="24"/>
        </w:rPr>
        <w:t xml:space="preserve">　会</w:t>
      </w:r>
      <w:r w:rsidR="00712B73" w:rsidRPr="00B348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34887">
        <w:rPr>
          <w:rFonts w:ascii="ＭＳ 明朝" w:eastAsia="ＭＳ 明朝" w:hAnsi="ＭＳ 明朝" w:hint="eastAsia"/>
          <w:sz w:val="24"/>
          <w:szCs w:val="24"/>
        </w:rPr>
        <w:t>長　前濱 朋子</w:t>
      </w:r>
    </w:p>
    <w:p w14:paraId="0A4D1CDB" w14:textId="7C797BA6" w:rsidR="00712B73" w:rsidRPr="00B34887" w:rsidRDefault="00712B73" w:rsidP="00712B73">
      <w:pPr>
        <w:spacing w:line="320" w:lineRule="exact"/>
        <w:ind w:leftChars="3300" w:left="6930"/>
        <w:rPr>
          <w:rFonts w:ascii="ＭＳ 明朝" w:eastAsia="ＭＳ 明朝" w:hAnsi="ＭＳ 明朝"/>
          <w:sz w:val="24"/>
          <w:szCs w:val="24"/>
        </w:rPr>
      </w:pPr>
      <w:r w:rsidRPr="00B34887">
        <w:rPr>
          <w:rFonts w:ascii="ＭＳ 明朝" w:eastAsia="ＭＳ 明朝" w:hAnsi="ＭＳ 明朝" w:hint="eastAsia"/>
          <w:sz w:val="24"/>
          <w:szCs w:val="24"/>
        </w:rPr>
        <w:t xml:space="preserve">　副会長　中村 克徳</w:t>
      </w:r>
    </w:p>
    <w:p w14:paraId="5B8994D3" w14:textId="71CE35B9" w:rsidR="00712B73" w:rsidRPr="00B34887" w:rsidRDefault="00712B73" w:rsidP="00712B73">
      <w:pPr>
        <w:spacing w:line="320" w:lineRule="exact"/>
        <w:ind w:leftChars="3300" w:left="6930"/>
        <w:rPr>
          <w:rFonts w:ascii="ＭＳ 明朝" w:eastAsia="ＭＳ 明朝" w:hAnsi="ＭＳ 明朝" w:hint="eastAsia"/>
          <w:sz w:val="24"/>
          <w:szCs w:val="24"/>
        </w:rPr>
      </w:pPr>
      <w:r w:rsidRPr="00B34887">
        <w:rPr>
          <w:rFonts w:ascii="ＭＳ 明朝" w:eastAsia="ＭＳ 明朝" w:hAnsi="ＭＳ 明朝" w:hint="eastAsia"/>
          <w:sz w:val="24"/>
          <w:szCs w:val="24"/>
        </w:rPr>
        <w:t xml:space="preserve">　（学術担当理事）</w:t>
      </w:r>
    </w:p>
    <w:p w14:paraId="0824C19B" w14:textId="5A13B014" w:rsidR="00AC355B" w:rsidRPr="00B34887" w:rsidRDefault="00AC355B" w:rsidP="00712B73">
      <w:pPr>
        <w:spacing w:line="480" w:lineRule="exact"/>
        <w:ind w:leftChars="3200" w:left="6720"/>
        <w:rPr>
          <w:rFonts w:ascii="ＭＳ 明朝" w:eastAsia="ＭＳ 明朝" w:hAnsi="ＭＳ 明朝"/>
          <w:sz w:val="24"/>
          <w:szCs w:val="24"/>
        </w:rPr>
      </w:pPr>
    </w:p>
    <w:p w14:paraId="6F244992" w14:textId="45D1C6DD" w:rsidR="00AC355B" w:rsidRPr="00B34887" w:rsidRDefault="00AC355B" w:rsidP="00712B73">
      <w:pPr>
        <w:spacing w:line="480" w:lineRule="exac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B34887">
        <w:rPr>
          <w:rFonts w:ascii="ＭＳ 明朝" w:eastAsia="ＭＳ 明朝" w:hAnsi="ＭＳ 明朝" w:hint="eastAsia"/>
          <w:b/>
          <w:bCs/>
          <w:sz w:val="32"/>
          <w:szCs w:val="32"/>
        </w:rPr>
        <w:t>第34回沖縄県薬剤師会学術大会</w:t>
      </w:r>
      <w:r w:rsidR="00EA1A0C" w:rsidRPr="00B34887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 </w:t>
      </w:r>
      <w:r w:rsidRPr="00B34887">
        <w:rPr>
          <w:rFonts w:ascii="ＭＳ 明朝" w:eastAsia="ＭＳ 明朝" w:hAnsi="ＭＳ 明朝" w:hint="eastAsia"/>
          <w:b/>
          <w:bCs/>
          <w:sz w:val="32"/>
          <w:szCs w:val="32"/>
        </w:rPr>
        <w:t>開催</w:t>
      </w:r>
      <w:r w:rsidR="00EA1A0C" w:rsidRPr="00B34887">
        <w:rPr>
          <w:rFonts w:ascii="ＭＳ 明朝" w:eastAsia="ＭＳ 明朝" w:hAnsi="ＭＳ 明朝" w:hint="eastAsia"/>
          <w:b/>
          <w:bCs/>
          <w:sz w:val="32"/>
          <w:szCs w:val="32"/>
        </w:rPr>
        <w:t>延期のお知らせ</w:t>
      </w:r>
    </w:p>
    <w:p w14:paraId="57D348A9" w14:textId="5F976EC8" w:rsidR="00AC355B" w:rsidRPr="00B34887" w:rsidRDefault="00AC355B" w:rsidP="00712B73">
      <w:pPr>
        <w:spacing w:line="48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B2AE5DF" w14:textId="612F974E" w:rsidR="000F32D9" w:rsidRPr="00B34887" w:rsidRDefault="001E63F6" w:rsidP="00712B73">
      <w:pPr>
        <w:pStyle w:val="a3"/>
        <w:spacing w:line="480" w:lineRule="exact"/>
        <w:rPr>
          <w:rFonts w:ascii="ＭＳ 明朝" w:eastAsia="ＭＳ 明朝" w:hAnsi="ＭＳ 明朝"/>
          <w:sz w:val="24"/>
        </w:rPr>
      </w:pPr>
      <w:r w:rsidRPr="00B34887">
        <w:rPr>
          <w:rFonts w:ascii="ＭＳ 明朝" w:eastAsia="ＭＳ 明朝" w:hAnsi="ＭＳ 明朝" w:hint="eastAsia"/>
          <w:sz w:val="24"/>
        </w:rPr>
        <w:t xml:space="preserve">　</w:t>
      </w:r>
      <w:r w:rsidR="000F32D9" w:rsidRPr="00B34887">
        <w:rPr>
          <w:rFonts w:ascii="ＭＳ 明朝" w:eastAsia="ＭＳ 明朝" w:hAnsi="ＭＳ 明朝" w:hint="eastAsia"/>
          <w:sz w:val="24"/>
        </w:rPr>
        <w:t>平素より、本会の活動に格別のご高配を賜り厚く御礼申し上げます。</w:t>
      </w:r>
    </w:p>
    <w:p w14:paraId="70B8B8FB" w14:textId="3A180C94" w:rsidR="00E7671B" w:rsidRPr="00B34887" w:rsidRDefault="000F32D9" w:rsidP="00712B73">
      <w:pPr>
        <w:pStyle w:val="a3"/>
        <w:spacing w:line="480" w:lineRule="exact"/>
        <w:rPr>
          <w:rFonts w:ascii="ＭＳ 明朝" w:eastAsia="ＭＳ 明朝" w:hAnsi="ＭＳ 明朝"/>
          <w:sz w:val="24"/>
        </w:rPr>
      </w:pPr>
      <w:r w:rsidRPr="00B34887">
        <w:rPr>
          <w:rFonts w:ascii="ＭＳ 明朝" w:eastAsia="ＭＳ 明朝" w:hAnsi="ＭＳ 明朝" w:hint="eastAsia"/>
          <w:sz w:val="24"/>
        </w:rPr>
        <w:t xml:space="preserve">　</w:t>
      </w:r>
      <w:r w:rsidR="00EA1A0C" w:rsidRPr="00B34887">
        <w:rPr>
          <w:rFonts w:ascii="ＭＳ 明朝" w:eastAsia="ＭＳ 明朝" w:hAnsi="ＭＳ 明朝" w:hint="eastAsia"/>
          <w:sz w:val="24"/>
        </w:rPr>
        <w:t>さて</w:t>
      </w:r>
      <w:r w:rsidR="001E63F6" w:rsidRPr="00B34887">
        <w:rPr>
          <w:rFonts w:ascii="ＭＳ 明朝" w:eastAsia="ＭＳ 明朝" w:hAnsi="ＭＳ 明朝" w:hint="eastAsia"/>
          <w:sz w:val="24"/>
        </w:rPr>
        <w:t>、</w:t>
      </w:r>
      <w:r w:rsidR="00EA1A0C" w:rsidRPr="00B34887">
        <w:rPr>
          <w:rFonts w:ascii="ＭＳ 明朝" w:eastAsia="ＭＳ 明朝" w:hAnsi="ＭＳ 明朝" w:hint="eastAsia"/>
          <w:sz w:val="24"/>
        </w:rPr>
        <w:t>令和3年10月31日（日）に開催を予定しておりました本大会</w:t>
      </w:r>
      <w:r w:rsidR="0047068A" w:rsidRPr="00B34887">
        <w:rPr>
          <w:rFonts w:ascii="ＭＳ 明朝" w:eastAsia="ＭＳ 明朝" w:hAnsi="ＭＳ 明朝" w:hint="eastAsia"/>
          <w:sz w:val="24"/>
        </w:rPr>
        <w:t>は</w:t>
      </w:r>
      <w:r w:rsidR="00EA1A0C" w:rsidRPr="00B34887">
        <w:rPr>
          <w:rFonts w:ascii="ＭＳ 明朝" w:eastAsia="ＭＳ 明朝" w:hAnsi="ＭＳ 明朝" w:hint="eastAsia"/>
          <w:sz w:val="24"/>
        </w:rPr>
        <w:t>、</w:t>
      </w:r>
      <w:r w:rsidR="003D202B" w:rsidRPr="00B34887">
        <w:rPr>
          <w:rFonts w:ascii="ＭＳ 明朝" w:eastAsia="ＭＳ 明朝" w:hAnsi="ＭＳ 明朝" w:hint="eastAsia"/>
          <w:sz w:val="24"/>
        </w:rPr>
        <w:t>新型コロナウイルス感染症の動向を注視しつつ、WEB会議ツール</w:t>
      </w:r>
      <w:r w:rsidR="00432931" w:rsidRPr="00B34887">
        <w:rPr>
          <w:rFonts w:ascii="ＭＳ 明朝" w:eastAsia="ＭＳ 明朝" w:hAnsi="ＭＳ 明朝" w:hint="eastAsia"/>
          <w:sz w:val="24"/>
        </w:rPr>
        <w:t>を</w:t>
      </w:r>
      <w:r w:rsidR="003D202B" w:rsidRPr="00B34887">
        <w:rPr>
          <w:rFonts w:ascii="ＭＳ 明朝" w:eastAsia="ＭＳ 明朝" w:hAnsi="ＭＳ 明朝" w:hint="eastAsia"/>
          <w:sz w:val="24"/>
        </w:rPr>
        <w:t>用いる等</w:t>
      </w:r>
      <w:r w:rsidR="002616C7" w:rsidRPr="00B34887">
        <w:rPr>
          <w:rFonts w:ascii="ＭＳ 明朝" w:eastAsia="ＭＳ 明朝" w:hAnsi="ＭＳ 明朝" w:hint="eastAsia"/>
          <w:sz w:val="24"/>
        </w:rPr>
        <w:t>、</w:t>
      </w:r>
      <w:r w:rsidR="00432931" w:rsidRPr="00B34887">
        <w:rPr>
          <w:rFonts w:ascii="ＭＳ 明朝" w:eastAsia="ＭＳ 明朝" w:hAnsi="ＭＳ 明朝" w:hint="eastAsia"/>
          <w:sz w:val="24"/>
        </w:rPr>
        <w:t>様々な工夫を凝ら</w:t>
      </w:r>
      <w:r w:rsidR="002616C7" w:rsidRPr="00B34887">
        <w:rPr>
          <w:rFonts w:ascii="ＭＳ 明朝" w:eastAsia="ＭＳ 明朝" w:hAnsi="ＭＳ 明朝" w:hint="eastAsia"/>
          <w:sz w:val="24"/>
        </w:rPr>
        <w:t>しながら</w:t>
      </w:r>
      <w:r w:rsidR="003D202B" w:rsidRPr="00B34887">
        <w:rPr>
          <w:rFonts w:ascii="ＭＳ 明朝" w:eastAsia="ＭＳ 明朝" w:hAnsi="ＭＳ 明朝" w:hint="eastAsia"/>
          <w:sz w:val="24"/>
        </w:rPr>
        <w:t>準備を進めて参りました。</w:t>
      </w:r>
    </w:p>
    <w:p w14:paraId="174F03A3" w14:textId="468C601C" w:rsidR="00015978" w:rsidRPr="00B34887" w:rsidRDefault="00E7671B" w:rsidP="00712B73">
      <w:pPr>
        <w:pStyle w:val="a3"/>
        <w:spacing w:line="480" w:lineRule="exact"/>
        <w:rPr>
          <w:rFonts w:ascii="ＭＳ 明朝" w:eastAsia="ＭＳ 明朝" w:hAnsi="ＭＳ 明朝"/>
          <w:sz w:val="24"/>
        </w:rPr>
      </w:pPr>
      <w:r w:rsidRPr="00B34887">
        <w:rPr>
          <w:rFonts w:ascii="ＭＳ 明朝" w:eastAsia="ＭＳ 明朝" w:hAnsi="ＭＳ 明朝" w:hint="eastAsia"/>
          <w:sz w:val="24"/>
        </w:rPr>
        <w:t xml:space="preserve">　</w:t>
      </w:r>
      <w:r w:rsidR="0047068A" w:rsidRPr="00B34887">
        <w:rPr>
          <w:rFonts w:ascii="ＭＳ 明朝" w:eastAsia="ＭＳ 明朝" w:hAnsi="ＭＳ 明朝" w:hint="eastAsia"/>
          <w:sz w:val="24"/>
        </w:rPr>
        <w:t>しかし、</w:t>
      </w:r>
      <w:r w:rsidR="00432931" w:rsidRPr="00B34887">
        <w:rPr>
          <w:rFonts w:ascii="ＭＳ 明朝" w:eastAsia="ＭＳ 明朝" w:hAnsi="ＭＳ 明朝" w:hint="eastAsia"/>
          <w:sz w:val="24"/>
        </w:rPr>
        <w:t>現在</w:t>
      </w:r>
      <w:r w:rsidR="0047068A" w:rsidRPr="00B34887">
        <w:rPr>
          <w:rFonts w:ascii="ＭＳ 明朝" w:eastAsia="ＭＳ 明朝" w:hAnsi="ＭＳ 明朝" w:hint="eastAsia"/>
          <w:sz w:val="24"/>
        </w:rPr>
        <w:t>、</w:t>
      </w:r>
      <w:r w:rsidR="00432931" w:rsidRPr="00B34887">
        <w:rPr>
          <w:rFonts w:ascii="ＭＳ 明朝" w:eastAsia="ＭＳ 明朝" w:hAnsi="ＭＳ 明朝" w:hint="eastAsia"/>
          <w:sz w:val="24"/>
        </w:rPr>
        <w:t>日本薬剤師研修センターに於いて、新システム（単位管理の電子化）への移行が進められている</w:t>
      </w:r>
      <w:r w:rsidR="0047068A" w:rsidRPr="00B34887">
        <w:rPr>
          <w:rFonts w:ascii="ＭＳ 明朝" w:eastAsia="ＭＳ 明朝" w:hAnsi="ＭＳ 明朝" w:hint="eastAsia"/>
          <w:sz w:val="24"/>
        </w:rPr>
        <w:t>中</w:t>
      </w:r>
      <w:r w:rsidR="00432931" w:rsidRPr="00B34887">
        <w:rPr>
          <w:rFonts w:ascii="ＭＳ 明朝" w:eastAsia="ＭＳ 明朝" w:hAnsi="ＭＳ 明朝" w:hint="eastAsia"/>
          <w:sz w:val="24"/>
        </w:rPr>
        <w:t>、</w:t>
      </w:r>
      <w:r w:rsidR="002616C7" w:rsidRPr="00B34887">
        <w:rPr>
          <w:rFonts w:ascii="ＭＳ 明朝" w:eastAsia="ＭＳ 明朝" w:hAnsi="ＭＳ 明朝" w:hint="eastAsia"/>
          <w:sz w:val="24"/>
        </w:rPr>
        <w:t>システム</w:t>
      </w:r>
      <w:r w:rsidR="00432931" w:rsidRPr="00B34887">
        <w:rPr>
          <w:rFonts w:ascii="ＭＳ 明朝" w:eastAsia="ＭＳ 明朝" w:hAnsi="ＭＳ 明朝" w:hint="eastAsia"/>
          <w:sz w:val="24"/>
        </w:rPr>
        <w:t>稼働開始</w:t>
      </w:r>
      <w:r w:rsidR="002616C7" w:rsidRPr="00B34887">
        <w:rPr>
          <w:rFonts w:ascii="ＭＳ 明朝" w:eastAsia="ＭＳ 明朝" w:hAnsi="ＭＳ 明朝" w:hint="eastAsia"/>
          <w:sz w:val="24"/>
        </w:rPr>
        <w:t>日の</w:t>
      </w:r>
      <w:r w:rsidR="00432931" w:rsidRPr="00B34887">
        <w:rPr>
          <w:rFonts w:ascii="ＭＳ 明朝" w:eastAsia="ＭＳ 明朝" w:hAnsi="ＭＳ 明朝" w:hint="eastAsia"/>
          <w:sz w:val="24"/>
        </w:rPr>
        <w:t>遅れ</w:t>
      </w:r>
      <w:r w:rsidR="002616C7" w:rsidRPr="00B34887">
        <w:rPr>
          <w:rFonts w:ascii="ＭＳ 明朝" w:eastAsia="ＭＳ 明朝" w:hAnsi="ＭＳ 明朝" w:hint="eastAsia"/>
          <w:sz w:val="24"/>
        </w:rPr>
        <w:t>で</w:t>
      </w:r>
      <w:r w:rsidR="00432931" w:rsidRPr="00B34887">
        <w:rPr>
          <w:rFonts w:ascii="ＭＳ 明朝" w:eastAsia="ＭＳ 明朝" w:hAnsi="ＭＳ 明朝" w:hint="eastAsia"/>
          <w:sz w:val="24"/>
        </w:rPr>
        <w:t>単位申請の手続きが</w:t>
      </w:r>
      <w:r w:rsidR="001E63F6" w:rsidRPr="00B34887">
        <w:rPr>
          <w:rFonts w:ascii="ＭＳ 明朝" w:eastAsia="ＭＳ 明朝" w:hAnsi="ＭＳ 明朝" w:hint="eastAsia"/>
          <w:sz w:val="24"/>
        </w:rPr>
        <w:t>一時</w:t>
      </w:r>
      <w:r w:rsidR="00432931" w:rsidRPr="00B34887">
        <w:rPr>
          <w:rFonts w:ascii="ＭＳ 明朝" w:eastAsia="ＭＳ 明朝" w:hAnsi="ＭＳ 明朝" w:hint="eastAsia"/>
          <w:sz w:val="24"/>
        </w:rPr>
        <w:t>停止</w:t>
      </w:r>
      <w:r w:rsidR="001E63F6" w:rsidRPr="00B34887">
        <w:rPr>
          <w:rFonts w:ascii="ＭＳ 明朝" w:eastAsia="ＭＳ 明朝" w:hAnsi="ＭＳ 明朝" w:hint="eastAsia"/>
          <w:sz w:val="24"/>
        </w:rPr>
        <w:t>されており、再開の時期が</w:t>
      </w:r>
      <w:r w:rsidR="002616C7" w:rsidRPr="00B34887">
        <w:rPr>
          <w:rFonts w:ascii="ＭＳ 明朝" w:eastAsia="ＭＳ 明朝" w:hAnsi="ＭＳ 明朝" w:hint="eastAsia"/>
          <w:sz w:val="24"/>
        </w:rPr>
        <w:t>12月以降となっております</w:t>
      </w:r>
      <w:r w:rsidR="0047068A" w:rsidRPr="00B34887">
        <w:rPr>
          <w:rFonts w:ascii="ＭＳ 明朝" w:eastAsia="ＭＳ 明朝" w:hAnsi="ＭＳ 明朝" w:hint="eastAsia"/>
          <w:sz w:val="24"/>
        </w:rPr>
        <w:t>ことから、現時点で会員への単位付与ができない状況にあります。</w:t>
      </w:r>
    </w:p>
    <w:p w14:paraId="02F0896A" w14:textId="77777777" w:rsidR="00B37329" w:rsidRPr="00B34887" w:rsidRDefault="0047068A" w:rsidP="00712B73">
      <w:pPr>
        <w:pStyle w:val="a3"/>
        <w:spacing w:line="480" w:lineRule="exact"/>
        <w:rPr>
          <w:rFonts w:ascii="ＭＳ 明朝" w:eastAsia="ＭＳ 明朝" w:hAnsi="ＭＳ 明朝"/>
          <w:sz w:val="24"/>
        </w:rPr>
      </w:pPr>
      <w:r w:rsidRPr="00B34887">
        <w:rPr>
          <w:rFonts w:ascii="ＭＳ 明朝" w:eastAsia="ＭＳ 明朝" w:hAnsi="ＭＳ 明朝" w:hint="eastAsia"/>
          <w:sz w:val="24"/>
        </w:rPr>
        <w:t xml:space="preserve">　</w:t>
      </w:r>
      <w:r w:rsidR="00B37329" w:rsidRPr="00B34887">
        <w:rPr>
          <w:rFonts w:ascii="ＭＳ 明朝" w:eastAsia="ＭＳ 明朝" w:hAnsi="ＭＳ 明朝" w:hint="eastAsia"/>
          <w:sz w:val="24"/>
        </w:rPr>
        <w:t>本大会は、県内在住の薬剤師が一堂に会し、日頃の研鑽の成果を披露する機会を設けるのと同時に、コロナ禍で減少した研修の場を提供し、単位取得をしていただくことを目的としておりますことから、より多くの会員にご参加いただきたく、去る9月11日（土）開催の本会理事会に於いて延期されることが決議されました。</w:t>
      </w:r>
    </w:p>
    <w:p w14:paraId="3845837F" w14:textId="454A0595" w:rsidR="00B37329" w:rsidRPr="00B34887" w:rsidRDefault="00B37329" w:rsidP="00712B73">
      <w:pPr>
        <w:pStyle w:val="a3"/>
        <w:spacing w:line="480" w:lineRule="exact"/>
        <w:rPr>
          <w:rFonts w:ascii="ＭＳ 明朝" w:eastAsia="ＭＳ 明朝" w:hAnsi="ＭＳ 明朝"/>
          <w:sz w:val="24"/>
        </w:rPr>
      </w:pPr>
      <w:r w:rsidRPr="00B34887">
        <w:rPr>
          <w:rFonts w:ascii="ＭＳ 明朝" w:eastAsia="ＭＳ 明朝" w:hAnsi="ＭＳ 明朝" w:hint="eastAsia"/>
          <w:sz w:val="24"/>
        </w:rPr>
        <w:t xml:space="preserve">　</w:t>
      </w:r>
      <w:r w:rsidR="00712B73" w:rsidRPr="00B34887">
        <w:rPr>
          <w:rFonts w:ascii="ＭＳ 明朝" w:eastAsia="ＭＳ 明朝" w:hAnsi="ＭＳ 明朝" w:hint="eastAsia"/>
          <w:sz w:val="24"/>
        </w:rPr>
        <w:t>会員の皆様</w:t>
      </w:r>
      <w:r w:rsidRPr="00B34887">
        <w:rPr>
          <w:rFonts w:ascii="ＭＳ 明朝" w:eastAsia="ＭＳ 明朝" w:hAnsi="ＭＳ 明朝" w:hint="eastAsia"/>
          <w:sz w:val="24"/>
        </w:rPr>
        <w:t>には、大変なご迷惑をおかけすることを深くお詫び申し上げます。</w:t>
      </w:r>
    </w:p>
    <w:p w14:paraId="4F81E45E" w14:textId="01C842A8" w:rsidR="00AC355B" w:rsidRPr="00B34887" w:rsidRDefault="00E7671B" w:rsidP="00712B73">
      <w:pPr>
        <w:pStyle w:val="a3"/>
        <w:spacing w:line="480" w:lineRule="exact"/>
        <w:rPr>
          <w:rFonts w:ascii="ＭＳ 明朝" w:eastAsia="ＭＳ 明朝" w:hAnsi="ＭＳ 明朝"/>
          <w:sz w:val="24"/>
        </w:rPr>
      </w:pPr>
      <w:r w:rsidRPr="00B34887">
        <w:rPr>
          <w:rFonts w:ascii="ＭＳ 明朝" w:eastAsia="ＭＳ 明朝" w:hAnsi="ＭＳ 明朝" w:hint="eastAsia"/>
          <w:sz w:val="24"/>
        </w:rPr>
        <w:t xml:space="preserve">　</w:t>
      </w:r>
      <w:r w:rsidR="00712B73" w:rsidRPr="00B34887">
        <w:rPr>
          <w:rFonts w:ascii="ＭＳ 明朝" w:eastAsia="ＭＳ 明朝" w:hAnsi="ＭＳ 明朝" w:hint="eastAsia"/>
          <w:sz w:val="24"/>
        </w:rPr>
        <w:t>開催</w:t>
      </w:r>
      <w:r w:rsidR="0053016B">
        <w:rPr>
          <w:rFonts w:ascii="ＭＳ 明朝" w:eastAsia="ＭＳ 明朝" w:hAnsi="ＭＳ 明朝" w:hint="eastAsia"/>
          <w:sz w:val="24"/>
        </w:rPr>
        <w:t>日時</w:t>
      </w:r>
      <w:r w:rsidR="00712B73" w:rsidRPr="00B34887">
        <w:rPr>
          <w:rFonts w:ascii="ＭＳ 明朝" w:eastAsia="ＭＳ 明朝" w:hAnsi="ＭＳ 明朝" w:hint="eastAsia"/>
          <w:sz w:val="24"/>
        </w:rPr>
        <w:t>に</w:t>
      </w:r>
      <w:r w:rsidR="00B37329" w:rsidRPr="00B34887">
        <w:rPr>
          <w:rFonts w:ascii="ＭＳ 明朝" w:eastAsia="ＭＳ 明朝" w:hAnsi="ＭＳ 明朝" w:hint="eastAsia"/>
          <w:sz w:val="24"/>
        </w:rPr>
        <w:t>つきましては、単位取得が可能</w:t>
      </w:r>
      <w:r w:rsidR="003145A6" w:rsidRPr="00B34887">
        <w:rPr>
          <w:rFonts w:ascii="ＭＳ 明朝" w:eastAsia="ＭＳ 明朝" w:hAnsi="ＭＳ 明朝" w:hint="eastAsia"/>
          <w:sz w:val="24"/>
        </w:rPr>
        <w:t>と</w:t>
      </w:r>
      <w:r w:rsidR="00B37329" w:rsidRPr="00B34887">
        <w:rPr>
          <w:rFonts w:ascii="ＭＳ 明朝" w:eastAsia="ＭＳ 明朝" w:hAnsi="ＭＳ 明朝" w:hint="eastAsia"/>
          <w:sz w:val="24"/>
        </w:rPr>
        <w:t>なった時点で</w:t>
      </w:r>
      <w:r w:rsidR="00712B73" w:rsidRPr="00B34887">
        <w:rPr>
          <w:rFonts w:ascii="ＭＳ 明朝" w:eastAsia="ＭＳ 明朝" w:hAnsi="ＭＳ 明朝" w:hint="eastAsia"/>
          <w:sz w:val="24"/>
        </w:rPr>
        <w:t>ご案内</w:t>
      </w:r>
      <w:r w:rsidR="00B37329" w:rsidRPr="00B34887">
        <w:rPr>
          <w:rFonts w:ascii="ＭＳ 明朝" w:eastAsia="ＭＳ 明朝" w:hAnsi="ＭＳ 明朝" w:hint="eastAsia"/>
          <w:sz w:val="24"/>
        </w:rPr>
        <w:t>させていただ</w:t>
      </w:r>
      <w:r w:rsidR="006E1BE5" w:rsidRPr="00B34887">
        <w:rPr>
          <w:rFonts w:ascii="ＭＳ 明朝" w:eastAsia="ＭＳ 明朝" w:hAnsi="ＭＳ 明朝" w:hint="eastAsia"/>
          <w:sz w:val="24"/>
        </w:rPr>
        <w:t>くことを、ご理解いただきたく、</w:t>
      </w:r>
      <w:r w:rsidR="00B37329" w:rsidRPr="00B34887">
        <w:rPr>
          <w:rFonts w:ascii="ＭＳ 明朝" w:eastAsia="ＭＳ 明朝" w:hAnsi="ＭＳ 明朝" w:hint="eastAsia"/>
          <w:sz w:val="24"/>
        </w:rPr>
        <w:t>何卒よろしくお願い申し上げます。</w:t>
      </w:r>
    </w:p>
    <w:sectPr w:rsidR="00AC355B" w:rsidRPr="00B34887" w:rsidSect="00AC35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5B"/>
    <w:rsid w:val="00015978"/>
    <w:rsid w:val="000F32D9"/>
    <w:rsid w:val="001776E0"/>
    <w:rsid w:val="001E63F6"/>
    <w:rsid w:val="002616C7"/>
    <w:rsid w:val="002A5FAF"/>
    <w:rsid w:val="003145A6"/>
    <w:rsid w:val="003D202B"/>
    <w:rsid w:val="00432931"/>
    <w:rsid w:val="0047068A"/>
    <w:rsid w:val="0053016B"/>
    <w:rsid w:val="006157EF"/>
    <w:rsid w:val="00621882"/>
    <w:rsid w:val="006E1BE5"/>
    <w:rsid w:val="00712B73"/>
    <w:rsid w:val="00AC355B"/>
    <w:rsid w:val="00B1604E"/>
    <w:rsid w:val="00B34887"/>
    <w:rsid w:val="00B37329"/>
    <w:rsid w:val="00B67B2D"/>
    <w:rsid w:val="00E7671B"/>
    <w:rsid w:val="00EA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E8A09"/>
  <w15:chartTrackingRefBased/>
  <w15:docId w15:val="{9ED17DB5-E223-4E8A-8EBE-9CDDD380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A1A0C"/>
    <w:rPr>
      <w:rFonts w:ascii="HG正楷書体-PRO" w:eastAsia="HG正楷書体-PRO"/>
      <w:sz w:val="22"/>
      <w:szCs w:val="24"/>
    </w:rPr>
  </w:style>
  <w:style w:type="character" w:customStyle="1" w:styleId="a4">
    <w:name w:val="挨拶文 (文字)"/>
    <w:basedOn w:val="a0"/>
    <w:link w:val="a3"/>
    <w:uiPriority w:val="99"/>
    <w:rsid w:val="00EA1A0C"/>
    <w:rPr>
      <w:rFonts w:ascii="HG正楷書体-PRO" w:eastAsia="HG正楷書体-PRO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EA1A0C"/>
    <w:pPr>
      <w:jc w:val="right"/>
    </w:pPr>
    <w:rPr>
      <w:rFonts w:ascii="HG正楷書体-PRO" w:eastAsia="HG正楷書体-PRO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EA1A0C"/>
    <w:rPr>
      <w:rFonts w:ascii="HG正楷書体-PRO" w:eastAsia="HG正楷書体-PR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kinjou</dc:creator>
  <cp:keywords/>
  <dc:description/>
  <cp:lastModifiedBy>kinjou</cp:lastModifiedBy>
  <cp:revision>2</cp:revision>
  <cp:lastPrinted>2021-09-15T01:43:00Z</cp:lastPrinted>
  <dcterms:created xsi:type="dcterms:W3CDTF">2021-09-15T02:16:00Z</dcterms:created>
  <dcterms:modified xsi:type="dcterms:W3CDTF">2021-09-15T02:16:00Z</dcterms:modified>
</cp:coreProperties>
</file>